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  <w:r>
        <w:rPr>
          <w:rFonts w:ascii="仿宋_GB2312" w:eastAsia="仿宋_GB2312" w:hAnsi="Calibri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5pt;margin-top:43.9pt;width:423pt;height:85.5pt;z-index:251660288" filled="f" stroked="f">
            <v:textbox style="mso-next-textbox:#_x0000_s1027" inset="0,0,0,0">
              <w:txbxContent>
                <w:p w:rsidR="00EB176B" w:rsidRPr="00174F96" w:rsidRDefault="00EB176B" w:rsidP="00EB176B">
                  <w:pPr>
                    <w:spacing w:line="360" w:lineRule="auto"/>
                    <w:jc w:val="center"/>
                    <w:rPr>
                      <w:rFonts w:ascii="方正小标宋简体" w:eastAsia="方正小标宋简体"/>
                      <w:color w:val="FF0000"/>
                      <w:w w:val="65"/>
                      <w:sz w:val="113"/>
                    </w:rPr>
                  </w:pPr>
                  <w:r w:rsidRPr="00174F96">
                    <w:rPr>
                      <w:rFonts w:ascii="方正小标宋简体" w:eastAsia="方正小标宋简体" w:hint="eastAsia"/>
                      <w:color w:val="FF0000"/>
                      <w:w w:val="65"/>
                      <w:sz w:val="113"/>
                    </w:rPr>
                    <w:t>中国矿业大学工会委员会</w:t>
                  </w:r>
                </w:p>
              </w:txbxContent>
            </v:textbox>
          </v:shape>
        </w:pict>
      </w:r>
      <w:r>
        <w:rPr>
          <w:rFonts w:ascii="仿宋_GB2312" w:eastAsia="仿宋_GB2312" w:hAnsi="Calibri"/>
          <w:bCs/>
          <w:noProof/>
          <w:sz w:val="28"/>
          <w:szCs w:val="28"/>
        </w:rPr>
        <w:pict>
          <v:line id="_x0000_s1026" style="position:absolute;left:0;text-align:left;z-index:251659264" from="-19.5pt,218.85pt" to="448.5pt,218.85pt" strokecolor="red" strokeweight="3pt"/>
        </w:pict>
      </w: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Default="00EB176B" w:rsidP="00EB176B">
      <w:pPr>
        <w:adjustRightInd w:val="0"/>
        <w:snapToGrid w:val="0"/>
        <w:spacing w:line="500" w:lineRule="exact"/>
        <w:jc w:val="center"/>
        <w:rPr>
          <w:rFonts w:ascii="仿宋_GB2312" w:eastAsia="仿宋_GB2312" w:hAnsi="Calibri"/>
          <w:bCs/>
          <w:sz w:val="28"/>
          <w:szCs w:val="28"/>
        </w:rPr>
      </w:pPr>
    </w:p>
    <w:p w:rsidR="00EB176B" w:rsidRPr="00756CAC" w:rsidRDefault="00EB176B" w:rsidP="00EB176B">
      <w:pPr>
        <w:adjustRightInd w:val="0"/>
        <w:snapToGrid w:val="0"/>
        <w:spacing w:line="540" w:lineRule="exact"/>
        <w:jc w:val="center"/>
        <w:rPr>
          <w:rFonts w:ascii="仿宋_GB2312" w:eastAsia="仿宋_GB2312" w:hAnsi="仿宋"/>
          <w:bCs/>
          <w:sz w:val="32"/>
          <w:szCs w:val="32"/>
        </w:rPr>
      </w:pPr>
      <w:r w:rsidRPr="00756CAC">
        <w:rPr>
          <w:rFonts w:ascii="仿宋_GB2312" w:eastAsia="仿宋_GB2312" w:hAnsi="仿宋" w:hint="eastAsia"/>
          <w:bCs/>
          <w:sz w:val="32"/>
          <w:szCs w:val="32"/>
        </w:rPr>
        <w:t>中矿工字〔201</w:t>
      </w:r>
      <w:r>
        <w:rPr>
          <w:rFonts w:ascii="仿宋_GB2312" w:eastAsia="仿宋_GB2312" w:hAnsi="仿宋" w:hint="eastAsia"/>
          <w:bCs/>
          <w:sz w:val="32"/>
          <w:szCs w:val="32"/>
        </w:rPr>
        <w:t>8</w:t>
      </w:r>
      <w:r w:rsidRPr="00756CAC">
        <w:rPr>
          <w:rFonts w:ascii="仿宋_GB2312" w:eastAsia="仿宋_GB2312" w:hAnsi="仿宋" w:hint="eastAsia"/>
          <w:bCs/>
          <w:sz w:val="32"/>
          <w:szCs w:val="32"/>
        </w:rPr>
        <w:t>〕</w:t>
      </w:r>
      <w:r>
        <w:rPr>
          <w:rFonts w:ascii="仿宋_GB2312" w:eastAsia="仿宋_GB2312" w:hAnsi="仿宋" w:hint="eastAsia"/>
          <w:bCs/>
          <w:sz w:val="32"/>
          <w:szCs w:val="32"/>
        </w:rPr>
        <w:t>10</w:t>
      </w:r>
      <w:r w:rsidRPr="00756CAC">
        <w:rPr>
          <w:rFonts w:ascii="仿宋_GB2312" w:eastAsia="仿宋_GB2312" w:hAnsi="仿宋" w:hint="eastAsia"/>
          <w:bCs/>
          <w:sz w:val="32"/>
          <w:szCs w:val="32"/>
        </w:rPr>
        <w:t>号</w:t>
      </w:r>
    </w:p>
    <w:p w:rsidR="00EB176B" w:rsidRDefault="00EB176B" w:rsidP="00EB176B">
      <w:pPr>
        <w:jc w:val="center"/>
        <w:rPr>
          <w:rFonts w:ascii="黑体" w:eastAsia="黑体"/>
          <w:sz w:val="24"/>
        </w:rPr>
      </w:pPr>
    </w:p>
    <w:p w:rsidR="00EB176B" w:rsidRDefault="00EB176B" w:rsidP="00EB176B">
      <w:pPr>
        <w:jc w:val="center"/>
        <w:rPr>
          <w:rFonts w:ascii="黑体" w:eastAsia="黑体"/>
          <w:sz w:val="24"/>
        </w:rPr>
      </w:pPr>
    </w:p>
    <w:p w:rsidR="00A140EB" w:rsidRDefault="00A140EB" w:rsidP="00A140EB">
      <w:pPr>
        <w:jc w:val="center"/>
        <w:rPr>
          <w:rFonts w:ascii="黑体" w:eastAsia="黑体"/>
          <w:sz w:val="24"/>
        </w:rPr>
      </w:pPr>
      <w:bookmarkStart w:id="0" w:name="_GoBack"/>
      <w:bookmarkEnd w:id="0"/>
    </w:p>
    <w:p w:rsidR="00A140EB" w:rsidRPr="001E4A09" w:rsidRDefault="00A140EB" w:rsidP="00A140E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E4A09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841A64">
        <w:rPr>
          <w:rFonts w:ascii="方正小标宋简体" w:eastAsia="方正小标宋简体" w:hAnsi="黑体" w:hint="eastAsia"/>
          <w:sz w:val="44"/>
          <w:szCs w:val="44"/>
        </w:rPr>
        <w:t>经营</w:t>
      </w:r>
      <w:r w:rsidR="0093640F">
        <w:rPr>
          <w:rFonts w:ascii="方正小标宋简体" w:eastAsia="方正小标宋简体" w:hAnsi="黑体" w:hint="eastAsia"/>
          <w:sz w:val="44"/>
          <w:szCs w:val="44"/>
        </w:rPr>
        <w:t>实业总公司</w:t>
      </w:r>
      <w:r w:rsidRPr="001E4A09">
        <w:rPr>
          <w:rFonts w:ascii="方正小标宋简体" w:eastAsia="方正小标宋简体" w:hAnsi="黑体" w:hint="eastAsia"/>
          <w:sz w:val="44"/>
          <w:szCs w:val="44"/>
        </w:rPr>
        <w:t>工会委员会</w:t>
      </w:r>
    </w:p>
    <w:p w:rsidR="00A140EB" w:rsidRPr="001E4A09" w:rsidRDefault="00841A64" w:rsidP="00A140E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主席替补</w:t>
      </w:r>
      <w:r w:rsidR="00A140EB" w:rsidRPr="001E4A09">
        <w:rPr>
          <w:rFonts w:ascii="方正小标宋简体" w:eastAsia="方正小标宋简体" w:hAnsi="黑体" w:hint="eastAsia"/>
          <w:sz w:val="44"/>
          <w:szCs w:val="44"/>
        </w:rPr>
        <w:t>的批复</w:t>
      </w:r>
    </w:p>
    <w:p w:rsidR="00A140EB" w:rsidRDefault="00A140EB" w:rsidP="00A140EB">
      <w:pPr>
        <w:spacing w:line="440" w:lineRule="exact"/>
        <w:jc w:val="center"/>
        <w:rPr>
          <w:b/>
          <w:sz w:val="32"/>
          <w:szCs w:val="32"/>
        </w:rPr>
      </w:pPr>
    </w:p>
    <w:p w:rsidR="00A140EB" w:rsidRDefault="00A140EB" w:rsidP="00A140EB">
      <w:pPr>
        <w:spacing w:line="440" w:lineRule="exact"/>
        <w:jc w:val="center"/>
        <w:rPr>
          <w:b/>
          <w:sz w:val="32"/>
          <w:szCs w:val="32"/>
        </w:rPr>
      </w:pPr>
    </w:p>
    <w:p w:rsidR="00A140EB" w:rsidRPr="001E4A09" w:rsidRDefault="00841A64" w:rsidP="00A140EB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经营</w:t>
      </w:r>
      <w:r w:rsidR="0093640F">
        <w:rPr>
          <w:rFonts w:ascii="仿宋_GB2312" w:eastAsia="仿宋_GB2312" w:hAnsi="仿宋" w:hint="eastAsia"/>
          <w:sz w:val="32"/>
          <w:szCs w:val="32"/>
        </w:rPr>
        <w:t>实业总公司</w:t>
      </w:r>
      <w:r w:rsidR="00A140EB" w:rsidRPr="001E4A09">
        <w:rPr>
          <w:rFonts w:ascii="仿宋_GB2312" w:eastAsia="仿宋_GB2312" w:hAnsi="仿宋" w:hint="eastAsia"/>
          <w:sz w:val="32"/>
          <w:szCs w:val="32"/>
        </w:rPr>
        <w:t>工会委员会：</w:t>
      </w:r>
    </w:p>
    <w:p w:rsidR="00A140EB" w:rsidRPr="001E4A09" w:rsidRDefault="00A140EB" w:rsidP="00A140E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E4A09">
        <w:rPr>
          <w:rFonts w:ascii="仿宋_GB2312" w:eastAsia="仿宋_GB2312" w:hAnsi="仿宋" w:hint="eastAsia"/>
          <w:sz w:val="32"/>
          <w:szCs w:val="32"/>
        </w:rPr>
        <w:t>你们《关于</w:t>
      </w:r>
      <w:r w:rsidR="00841A64">
        <w:rPr>
          <w:rFonts w:ascii="仿宋_GB2312" w:eastAsia="仿宋_GB2312" w:hAnsi="仿宋" w:hint="eastAsia"/>
          <w:sz w:val="32"/>
          <w:szCs w:val="32"/>
        </w:rPr>
        <w:t>经营</w:t>
      </w:r>
      <w:r w:rsidR="0093640F">
        <w:rPr>
          <w:rFonts w:ascii="仿宋_GB2312" w:eastAsia="仿宋_GB2312" w:hAnsi="仿宋" w:hint="eastAsia"/>
          <w:sz w:val="32"/>
          <w:szCs w:val="32"/>
        </w:rPr>
        <w:t>实业总公司工会</w:t>
      </w:r>
      <w:r w:rsidR="00841A64">
        <w:rPr>
          <w:rFonts w:ascii="仿宋_GB2312" w:eastAsia="仿宋_GB2312" w:hAnsi="仿宋" w:hint="eastAsia"/>
          <w:sz w:val="32"/>
          <w:szCs w:val="32"/>
        </w:rPr>
        <w:t>委员会</w:t>
      </w:r>
      <w:r w:rsidR="0093640F">
        <w:rPr>
          <w:rFonts w:ascii="仿宋_GB2312" w:eastAsia="仿宋_GB2312" w:hAnsi="仿宋" w:hint="eastAsia"/>
          <w:sz w:val="32"/>
          <w:szCs w:val="32"/>
        </w:rPr>
        <w:t>主席调整的报告</w:t>
      </w:r>
      <w:r w:rsidRPr="001E4A09">
        <w:rPr>
          <w:rFonts w:ascii="仿宋_GB2312" w:eastAsia="仿宋_GB2312" w:hAnsi="仿宋" w:hint="eastAsia"/>
          <w:sz w:val="32"/>
          <w:szCs w:val="32"/>
        </w:rPr>
        <w:t>》收悉。经二</w:t>
      </w:r>
      <w:r w:rsidRPr="001E4A09">
        <w:rPr>
          <w:rFonts w:ascii="宋体" w:hAnsi="宋体" w:cs="宋体" w:hint="eastAsia"/>
          <w:sz w:val="32"/>
          <w:szCs w:val="32"/>
        </w:rPr>
        <w:t>〇</w:t>
      </w:r>
      <w:r w:rsidRPr="001E4A09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八</w:t>
      </w:r>
      <w:r w:rsidRPr="001E4A09">
        <w:rPr>
          <w:rFonts w:ascii="仿宋_GB2312" w:eastAsia="仿宋_GB2312" w:hAnsi="仿宋" w:hint="eastAsia"/>
          <w:sz w:val="32"/>
          <w:szCs w:val="32"/>
        </w:rPr>
        <w:t>年</w:t>
      </w:r>
      <w:r w:rsidR="00556E87">
        <w:rPr>
          <w:rFonts w:ascii="仿宋_GB2312" w:eastAsia="仿宋_GB2312" w:hAnsi="仿宋" w:hint="eastAsia"/>
          <w:sz w:val="32"/>
          <w:szCs w:val="32"/>
        </w:rPr>
        <w:t>六月二十二</w:t>
      </w:r>
      <w:r w:rsidRPr="001E4A09">
        <w:rPr>
          <w:rFonts w:ascii="仿宋_GB2312" w:eastAsia="仿宋_GB2312" w:hAnsi="仿宋" w:hint="eastAsia"/>
          <w:sz w:val="32"/>
          <w:szCs w:val="32"/>
        </w:rPr>
        <w:t>日校工会常委</w:t>
      </w:r>
      <w:r>
        <w:rPr>
          <w:rFonts w:ascii="仿宋_GB2312" w:eastAsia="仿宋_GB2312" w:hAnsi="仿宋" w:hint="eastAsia"/>
          <w:sz w:val="32"/>
          <w:szCs w:val="32"/>
        </w:rPr>
        <w:t>会</w:t>
      </w:r>
      <w:r w:rsidRPr="001E4A09">
        <w:rPr>
          <w:rFonts w:ascii="仿宋_GB2312" w:eastAsia="仿宋_GB2312" w:hAnsi="仿宋" w:hint="eastAsia"/>
          <w:sz w:val="32"/>
          <w:szCs w:val="32"/>
        </w:rPr>
        <w:t>会议研究，同意</w:t>
      </w:r>
      <w:r w:rsidR="00841A64">
        <w:rPr>
          <w:rFonts w:ascii="仿宋_GB2312" w:eastAsia="仿宋_GB2312" w:hAnsi="仿宋" w:hint="eastAsia"/>
          <w:sz w:val="32"/>
          <w:szCs w:val="32"/>
        </w:rPr>
        <w:t>替</w:t>
      </w:r>
      <w:r w:rsidR="00556E87">
        <w:rPr>
          <w:rFonts w:ascii="仿宋_GB2312" w:eastAsia="仿宋_GB2312" w:hAnsi="仿宋" w:hint="eastAsia"/>
          <w:sz w:val="32"/>
          <w:szCs w:val="32"/>
        </w:rPr>
        <w:t>补庞训安同志为</w:t>
      </w:r>
      <w:r w:rsidR="00841A64">
        <w:rPr>
          <w:rFonts w:ascii="仿宋_GB2312" w:eastAsia="仿宋_GB2312" w:hAnsi="仿宋" w:hint="eastAsia"/>
          <w:sz w:val="32"/>
          <w:szCs w:val="32"/>
        </w:rPr>
        <w:t>学校经营</w:t>
      </w:r>
      <w:r w:rsidR="00556E87">
        <w:rPr>
          <w:rFonts w:ascii="仿宋_GB2312" w:eastAsia="仿宋_GB2312" w:hAnsi="仿宋" w:hint="eastAsia"/>
          <w:sz w:val="32"/>
          <w:szCs w:val="32"/>
        </w:rPr>
        <w:t>实业总公司工会委员</w:t>
      </w:r>
      <w:r w:rsidR="00841A64">
        <w:rPr>
          <w:rFonts w:ascii="仿宋_GB2312" w:eastAsia="仿宋_GB2312" w:hAnsi="仿宋" w:hint="eastAsia"/>
          <w:sz w:val="32"/>
          <w:szCs w:val="32"/>
        </w:rPr>
        <w:t>会委员</w:t>
      </w:r>
      <w:r w:rsidR="00556E87">
        <w:rPr>
          <w:rFonts w:ascii="仿宋_GB2312" w:eastAsia="仿宋_GB2312" w:hAnsi="仿宋" w:hint="eastAsia"/>
          <w:sz w:val="32"/>
          <w:szCs w:val="32"/>
        </w:rPr>
        <w:t>并担任工会主席</w:t>
      </w:r>
      <w:r w:rsidR="002A4DD4">
        <w:rPr>
          <w:rFonts w:ascii="仿宋_GB2312" w:eastAsia="仿宋_GB2312" w:hAnsi="仿宋" w:hint="eastAsia"/>
          <w:sz w:val="32"/>
          <w:szCs w:val="32"/>
        </w:rPr>
        <w:t>职务，免去王勇同志工会主席、工会委员会委员职务</w:t>
      </w:r>
      <w:r w:rsidR="00556E87">
        <w:rPr>
          <w:rFonts w:ascii="仿宋_GB2312" w:eastAsia="仿宋_GB2312" w:hAnsi="仿宋" w:hint="eastAsia"/>
          <w:sz w:val="32"/>
          <w:szCs w:val="32"/>
        </w:rPr>
        <w:t>。</w:t>
      </w:r>
    </w:p>
    <w:p w:rsidR="00A140EB" w:rsidRPr="001E4A09" w:rsidRDefault="00A140EB" w:rsidP="00A140E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E4A09">
        <w:rPr>
          <w:rFonts w:ascii="仿宋_GB2312" w:eastAsia="仿宋_GB2312" w:hAnsi="仿宋" w:hint="eastAsia"/>
          <w:sz w:val="32"/>
          <w:szCs w:val="32"/>
        </w:rPr>
        <w:t>特此批复</w:t>
      </w:r>
    </w:p>
    <w:p w:rsidR="00A140EB" w:rsidRPr="001E4A09" w:rsidRDefault="00A140EB" w:rsidP="00A140EB">
      <w:pPr>
        <w:adjustRightInd w:val="0"/>
        <w:snapToGrid w:val="0"/>
        <w:spacing w:line="540" w:lineRule="exact"/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1E4A09">
        <w:rPr>
          <w:rFonts w:ascii="仿宋_GB2312" w:eastAsia="仿宋_GB2312" w:hAnsi="仿宋" w:hint="eastAsia"/>
          <w:sz w:val="32"/>
          <w:szCs w:val="32"/>
        </w:rPr>
        <w:t>中国矿业大学工会委员会</w:t>
      </w:r>
    </w:p>
    <w:p w:rsidR="00A140EB" w:rsidRDefault="00A140EB" w:rsidP="00A140EB">
      <w:pPr>
        <w:adjustRightInd w:val="0"/>
        <w:snapToGrid w:val="0"/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E4A09">
        <w:rPr>
          <w:rFonts w:ascii="仿宋_GB2312" w:eastAsia="仿宋_GB2312" w:hAnsi="仿宋" w:hint="eastAsia"/>
          <w:sz w:val="32"/>
          <w:szCs w:val="32"/>
        </w:rPr>
        <w:t>二</w:t>
      </w:r>
      <w:r w:rsidRPr="001E4A09">
        <w:rPr>
          <w:rFonts w:ascii="宋体" w:hAnsi="宋体" w:cs="宋体" w:hint="eastAsia"/>
          <w:sz w:val="32"/>
          <w:szCs w:val="32"/>
        </w:rPr>
        <w:t>〇</w:t>
      </w:r>
      <w:r w:rsidRPr="001E4A09"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八</w:t>
      </w:r>
      <w:r w:rsidRPr="001E4A09">
        <w:rPr>
          <w:rFonts w:ascii="仿宋_GB2312" w:eastAsia="仿宋_GB2312" w:hAnsi="仿宋" w:hint="eastAsia"/>
          <w:sz w:val="32"/>
          <w:szCs w:val="32"/>
        </w:rPr>
        <w:t>年</w:t>
      </w:r>
      <w:r w:rsidR="009205BD">
        <w:rPr>
          <w:rFonts w:ascii="仿宋_GB2312" w:eastAsia="仿宋_GB2312" w:hAnsi="仿宋" w:hint="eastAsia"/>
          <w:sz w:val="32"/>
          <w:szCs w:val="32"/>
        </w:rPr>
        <w:t>七</w:t>
      </w:r>
      <w:r w:rsidRPr="001E4A09">
        <w:rPr>
          <w:rFonts w:ascii="仿宋_GB2312" w:eastAsia="仿宋_GB2312" w:hAnsi="仿宋" w:hint="eastAsia"/>
          <w:sz w:val="32"/>
          <w:szCs w:val="32"/>
        </w:rPr>
        <w:t>月</w:t>
      </w:r>
      <w:r w:rsidR="009205BD">
        <w:rPr>
          <w:rFonts w:ascii="仿宋_GB2312" w:eastAsia="仿宋_GB2312" w:hAnsi="仿宋" w:hint="eastAsia"/>
          <w:sz w:val="32"/>
          <w:szCs w:val="32"/>
        </w:rPr>
        <w:t>二</w:t>
      </w:r>
      <w:r w:rsidRPr="001E4A09">
        <w:rPr>
          <w:rFonts w:ascii="仿宋_GB2312" w:eastAsia="仿宋_GB2312" w:hAnsi="仿宋" w:hint="eastAsia"/>
          <w:sz w:val="32"/>
          <w:szCs w:val="32"/>
        </w:rPr>
        <w:t>日</w:t>
      </w:r>
    </w:p>
    <w:p w:rsidR="00A140EB" w:rsidRDefault="00A140EB" w:rsidP="00A140EB">
      <w:pPr>
        <w:adjustRightInd w:val="0"/>
        <w:snapToGrid w:val="0"/>
        <w:spacing w:line="2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A140EB" w:rsidRDefault="00A140EB" w:rsidP="00A140EB">
      <w:pPr>
        <w:spacing w:line="560" w:lineRule="exact"/>
        <w:ind w:left="700" w:hangingChars="250" w:hanging="70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                              　　　　　　　</w:t>
      </w:r>
    </w:p>
    <w:p w:rsidR="00A140EB" w:rsidRPr="001E4A09" w:rsidRDefault="00A140EB" w:rsidP="00A140EB">
      <w:pPr>
        <w:pBdr>
          <w:bottom w:val="single" w:sz="6" w:space="1" w:color="auto"/>
        </w:pBdr>
        <w:spacing w:line="540" w:lineRule="exact"/>
        <w:ind w:firstLineChars="100" w:firstLine="320"/>
        <w:rPr>
          <w:rFonts w:ascii="仿宋_GB2312" w:eastAsia="仿宋_GB2312" w:hAnsi="仿宋"/>
          <w:color w:val="000000"/>
          <w:sz w:val="32"/>
          <w:szCs w:val="32"/>
        </w:rPr>
      </w:pPr>
      <w:r w:rsidRPr="001E4A09">
        <w:rPr>
          <w:rFonts w:ascii="仿宋_GB2312" w:eastAsia="仿宋_GB2312" w:hAnsi="仿宋" w:hint="eastAsia"/>
          <w:color w:val="000000"/>
          <w:sz w:val="32"/>
          <w:szCs w:val="32"/>
        </w:rPr>
        <w:t>中国矿业大学工会办公室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</w:t>
      </w:r>
      <w:r w:rsidRPr="001E4A09">
        <w:rPr>
          <w:rFonts w:ascii="仿宋_GB2312" w:eastAsia="仿宋_GB2312" w:hAnsi="仿宋" w:hint="eastAsia"/>
          <w:color w:val="000000"/>
          <w:sz w:val="32"/>
          <w:szCs w:val="32"/>
        </w:rPr>
        <w:t xml:space="preserve">    201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1E4A09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9205BD"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 w:rsidRPr="001E4A09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9205BD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1E4A09">
        <w:rPr>
          <w:rFonts w:ascii="仿宋_GB2312" w:eastAsia="仿宋_GB2312" w:hAnsi="仿宋" w:hint="eastAsia"/>
          <w:color w:val="000000"/>
          <w:sz w:val="32"/>
          <w:szCs w:val="32"/>
        </w:rPr>
        <w:t>日印发</w:t>
      </w:r>
    </w:p>
    <w:p w:rsidR="000D080F" w:rsidRPr="009205BD" w:rsidRDefault="000D080F"/>
    <w:sectPr w:rsidR="000D080F" w:rsidRPr="009205BD" w:rsidSect="000D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C0" w:rsidRDefault="002C70C0" w:rsidP="00EB176B">
      <w:r>
        <w:separator/>
      </w:r>
    </w:p>
  </w:endnote>
  <w:endnote w:type="continuationSeparator" w:id="0">
    <w:p w:rsidR="002C70C0" w:rsidRDefault="002C70C0" w:rsidP="00EB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C0" w:rsidRDefault="002C70C0" w:rsidP="00EB176B">
      <w:r>
        <w:separator/>
      </w:r>
    </w:p>
  </w:footnote>
  <w:footnote w:type="continuationSeparator" w:id="0">
    <w:p w:rsidR="002C70C0" w:rsidRDefault="002C70C0" w:rsidP="00EB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0EB"/>
    <w:rsid w:val="000D080F"/>
    <w:rsid w:val="002A4DD4"/>
    <w:rsid w:val="002C70C0"/>
    <w:rsid w:val="00556E87"/>
    <w:rsid w:val="00841A64"/>
    <w:rsid w:val="009205BD"/>
    <w:rsid w:val="0093640F"/>
    <w:rsid w:val="00A140EB"/>
    <w:rsid w:val="00EB176B"/>
    <w:rsid w:val="00F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7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7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178</Characters>
  <Application>Microsoft Office Word</Application>
  <DocSecurity>0</DocSecurity>
  <Lines>6</Lines>
  <Paragraphs>5</Paragraphs>
  <ScaleCrop>false</ScaleCrop>
  <Company>Sky123.Org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赵鹏1</dc:creator>
  <cp:lastModifiedBy>AutoBVT</cp:lastModifiedBy>
  <cp:revision>3</cp:revision>
  <dcterms:created xsi:type="dcterms:W3CDTF">2018-07-02T08:29:00Z</dcterms:created>
  <dcterms:modified xsi:type="dcterms:W3CDTF">2018-07-02T09:40:00Z</dcterms:modified>
</cp:coreProperties>
</file>